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7A5F" w14:textId="77777777" w:rsidR="00B80600" w:rsidRPr="009C03F4" w:rsidRDefault="00B80600" w:rsidP="00B80600">
      <w:pPr>
        <w:jc w:val="center"/>
        <w:rPr>
          <w:rFonts w:asciiTheme="minorHAnsi" w:hAnsiTheme="minorHAnsi" w:cstheme="minorHAnsi"/>
          <w:b/>
          <w:sz w:val="32"/>
        </w:rPr>
      </w:pPr>
      <w:r w:rsidRPr="009C03F4">
        <w:rPr>
          <w:rFonts w:asciiTheme="minorHAnsi" w:hAnsiTheme="minorHAnsi" w:cstheme="minorHAnsi"/>
          <w:b/>
          <w:sz w:val="32"/>
        </w:rPr>
        <w:t>台灣優良食品驗證方案</w:t>
      </w:r>
      <w:r w:rsidR="007511D3" w:rsidRPr="009C03F4">
        <w:rPr>
          <w:rFonts w:asciiTheme="minorHAnsi" w:hAnsiTheme="minorHAnsi" w:cstheme="minorHAnsi"/>
          <w:b/>
          <w:sz w:val="32"/>
        </w:rPr>
        <w:t>不標示</w:t>
      </w:r>
      <w:r w:rsidR="007511D3" w:rsidRPr="009C03F4">
        <w:rPr>
          <w:rFonts w:asciiTheme="minorHAnsi" w:hAnsiTheme="minorHAnsi" w:cstheme="minorHAnsi"/>
          <w:b/>
          <w:sz w:val="32"/>
        </w:rPr>
        <w:t>TQF</w:t>
      </w:r>
      <w:r w:rsidR="007511D3" w:rsidRPr="009C03F4">
        <w:rPr>
          <w:rFonts w:asciiTheme="minorHAnsi" w:hAnsiTheme="minorHAnsi" w:cstheme="minorHAnsi"/>
          <w:b/>
          <w:sz w:val="32"/>
        </w:rPr>
        <w:t>驗證標章報備單</w:t>
      </w:r>
    </w:p>
    <w:p w14:paraId="5277783C" w14:textId="77777777" w:rsidR="00A3159D" w:rsidRPr="009C03F4" w:rsidRDefault="00397BDE" w:rsidP="00B80600">
      <w:pPr>
        <w:rPr>
          <w:rFonts w:asciiTheme="minorHAnsi" w:hAnsiTheme="minorHAnsi" w:cstheme="minorHAnsi"/>
        </w:rPr>
      </w:pPr>
      <w:r w:rsidRPr="009C03F4">
        <w:rPr>
          <w:rFonts w:asciiTheme="minorHAnsi" w:hAnsiTheme="minorHAnsi" w:cstheme="minorHAnsi"/>
        </w:rPr>
        <w:t>本</w:t>
      </w:r>
      <w:r w:rsidRPr="009C03F4">
        <w:rPr>
          <w:rFonts w:asciiTheme="minorHAnsi" w:hAnsiTheme="minorHAnsi" w:cstheme="minorHAnsi"/>
          <w:u w:val="single"/>
        </w:rPr>
        <w:t xml:space="preserve">                       </w:t>
      </w:r>
      <w:r w:rsidR="003D2D8C" w:rsidRPr="009C03F4">
        <w:rPr>
          <w:rFonts w:asciiTheme="minorHAnsi" w:hAnsiTheme="minorHAnsi" w:cstheme="minorHAnsi"/>
        </w:rPr>
        <w:t>工廠</w:t>
      </w:r>
      <w:r w:rsidR="00B80600" w:rsidRPr="009C03F4">
        <w:rPr>
          <w:rFonts w:asciiTheme="minorHAnsi" w:hAnsiTheme="minorHAnsi" w:cstheme="minorHAnsi"/>
        </w:rPr>
        <w:t>生產製造之驗證產品，因</w:t>
      </w:r>
      <w:r w:rsidR="00FD32AB" w:rsidRPr="009C03F4">
        <w:rPr>
          <w:rFonts w:asciiTheme="minorHAnsi" w:hAnsiTheme="minorHAnsi" w:cstheme="minorHAnsi"/>
        </w:rPr>
        <w:t>以下</w:t>
      </w:r>
      <w:r w:rsidR="00B80600" w:rsidRPr="009C03F4">
        <w:rPr>
          <w:rFonts w:asciiTheme="minorHAnsi" w:hAnsiTheme="minorHAnsi" w:cstheme="minorHAnsi"/>
        </w:rPr>
        <w:t>特殊</w:t>
      </w:r>
      <w:r w:rsidR="007511D3" w:rsidRPr="009C03F4">
        <w:rPr>
          <w:rFonts w:asciiTheme="minorHAnsi" w:hAnsiTheme="minorHAnsi" w:cstheme="minorHAnsi"/>
        </w:rPr>
        <w:t>需求報備不標示</w:t>
      </w:r>
      <w:r w:rsidR="007511D3" w:rsidRPr="009C03F4">
        <w:rPr>
          <w:rFonts w:asciiTheme="minorHAnsi" w:hAnsiTheme="minorHAnsi" w:cstheme="minorHAnsi"/>
        </w:rPr>
        <w:t>TQF</w:t>
      </w:r>
      <w:r w:rsidR="007511D3" w:rsidRPr="009C03F4">
        <w:rPr>
          <w:rFonts w:asciiTheme="minorHAnsi" w:hAnsiTheme="minorHAnsi" w:cstheme="minorHAnsi"/>
        </w:rPr>
        <w:t>驗證標章</w:t>
      </w:r>
      <w:r w:rsidR="00B80600" w:rsidRPr="009C03F4">
        <w:rPr>
          <w:rFonts w:asciiTheme="minorHAnsi" w:hAnsiTheme="minorHAnsi" w:cstheme="minorHAnsi"/>
        </w:rPr>
        <w:t>，如有不實，願負法律責任。</w:t>
      </w:r>
    </w:p>
    <w:p w14:paraId="4C4C7AF3" w14:textId="77777777" w:rsidR="00A3159D" w:rsidRPr="009C03F4" w:rsidRDefault="00A3159D" w:rsidP="00B80600">
      <w:pPr>
        <w:rPr>
          <w:rFonts w:asciiTheme="minorHAnsi" w:hAnsiTheme="minorHAnsi" w:cstheme="minorHAnsi"/>
        </w:rPr>
      </w:pPr>
      <w:proofErr w:type="gramStart"/>
      <w:r w:rsidRPr="009C03F4">
        <w:rPr>
          <w:rFonts w:asciiTheme="minorHAnsi" w:hAnsiTheme="minorHAnsi" w:cstheme="minorHAnsi"/>
        </w:rPr>
        <w:t>註</w:t>
      </w:r>
      <w:proofErr w:type="gramEnd"/>
      <w:r w:rsidRPr="009C03F4">
        <w:rPr>
          <w:rFonts w:asciiTheme="minorHAnsi" w:hAnsiTheme="minorHAnsi" w:cstheme="minorHAnsi"/>
        </w:rPr>
        <w:t>：</w:t>
      </w:r>
      <w:r w:rsidR="009500CA" w:rsidRPr="009C03F4">
        <w:rPr>
          <w:rFonts w:asciiTheme="minorHAnsi" w:hAnsiTheme="minorHAnsi" w:cstheme="minorHAnsi"/>
        </w:rPr>
        <w:t>資料</w:t>
      </w:r>
      <w:r w:rsidRPr="009C03F4">
        <w:rPr>
          <w:rFonts w:asciiTheme="minorHAnsi" w:hAnsiTheme="minorHAnsi" w:cstheme="minorHAnsi"/>
        </w:rPr>
        <w:t>有新增或變更應主動</w:t>
      </w:r>
      <w:r w:rsidR="00E07FB5" w:rsidRPr="009C03F4">
        <w:rPr>
          <w:rFonts w:asciiTheme="minorHAnsi" w:hAnsiTheme="minorHAnsi" w:cstheme="minorHAnsi"/>
        </w:rPr>
        <w:t>報備</w:t>
      </w:r>
      <w:r w:rsidRPr="009C03F4">
        <w:rPr>
          <w:rFonts w:asciiTheme="minorHAnsi" w:hAnsiTheme="minorHAnsi" w:cstheme="minorHAnsi"/>
        </w:rPr>
        <w:t>，並確認工廠所有不標示</w:t>
      </w:r>
      <w:r w:rsidRPr="009C03F4">
        <w:rPr>
          <w:rFonts w:asciiTheme="minorHAnsi" w:hAnsiTheme="minorHAnsi" w:cstheme="minorHAnsi"/>
        </w:rPr>
        <w:t>TQF</w:t>
      </w:r>
      <w:r w:rsidRPr="009C03F4">
        <w:rPr>
          <w:rFonts w:asciiTheme="minorHAnsi" w:hAnsiTheme="minorHAnsi" w:cstheme="minorHAnsi"/>
        </w:rPr>
        <w:t>驗證標章之驗證產品皆詳列於下表。（表格如不敷使用請自行新增）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1747"/>
        <w:gridCol w:w="2079"/>
        <w:gridCol w:w="2079"/>
        <w:gridCol w:w="3309"/>
        <w:gridCol w:w="2976"/>
        <w:gridCol w:w="2342"/>
      </w:tblGrid>
      <w:tr w:rsidR="007511D3" w:rsidRPr="009C03F4" w14:paraId="49A03B0D" w14:textId="77777777" w:rsidTr="003D2D8C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59E5C" w14:textId="77777777" w:rsidR="007511D3" w:rsidRPr="009C03F4" w:rsidRDefault="007511D3" w:rsidP="007511D3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9C03F4">
              <w:rPr>
                <w:rFonts w:asciiTheme="minorHAnsi" w:hAnsiTheme="minorHAnsi" w:cstheme="minorHAnsi"/>
                <w:b/>
                <w:sz w:val="27"/>
                <w:szCs w:val="27"/>
              </w:rPr>
              <w:t>序號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690058" w14:textId="77777777" w:rsidR="007511D3" w:rsidRPr="009C03F4" w:rsidRDefault="007511D3" w:rsidP="00B80600">
            <w:pPr>
              <w:snapToGrid w:val="0"/>
              <w:spacing w:line="300" w:lineRule="exact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9C03F4">
              <w:rPr>
                <w:rFonts w:asciiTheme="minorHAnsi" w:hAnsiTheme="minorHAnsi" w:cstheme="minorHAnsi"/>
                <w:b/>
                <w:sz w:val="27"/>
                <w:szCs w:val="27"/>
              </w:rPr>
              <w:t>產品</w:t>
            </w:r>
          </w:p>
          <w:p w14:paraId="243F1067" w14:textId="77777777" w:rsidR="007511D3" w:rsidRPr="009C03F4" w:rsidRDefault="007511D3" w:rsidP="00B8060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9C03F4">
              <w:rPr>
                <w:rFonts w:asciiTheme="minorHAnsi" w:hAnsiTheme="minorHAnsi" w:cstheme="minorHAnsi"/>
                <w:b/>
                <w:sz w:val="27"/>
                <w:szCs w:val="27"/>
              </w:rPr>
              <w:t>驗證編號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5107E" w14:textId="77777777" w:rsidR="007511D3" w:rsidRPr="009C03F4" w:rsidRDefault="007511D3" w:rsidP="00B8060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9C03F4">
              <w:rPr>
                <w:rFonts w:asciiTheme="minorHAnsi" w:hAnsiTheme="minorHAnsi" w:cstheme="minorHAnsi"/>
                <w:b/>
                <w:sz w:val="27"/>
                <w:szCs w:val="27"/>
              </w:rPr>
              <w:t>產品名稱</w:t>
            </w:r>
          </w:p>
        </w:tc>
        <w:tc>
          <w:tcPr>
            <w:tcW w:w="2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3679C8" w14:textId="77777777" w:rsidR="007511D3" w:rsidRPr="009C03F4" w:rsidRDefault="00E07FB5" w:rsidP="00B8060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9C03F4">
              <w:rPr>
                <w:rFonts w:asciiTheme="minorHAnsi" w:hAnsiTheme="minorHAnsi" w:cstheme="minorHAnsi"/>
                <w:b/>
                <w:sz w:val="27"/>
                <w:szCs w:val="27"/>
              </w:rPr>
              <w:t>包材／</w:t>
            </w:r>
            <w:r w:rsidR="007511D3" w:rsidRPr="009C03F4">
              <w:rPr>
                <w:rFonts w:asciiTheme="minorHAnsi" w:hAnsiTheme="minorHAnsi" w:cstheme="minorHAnsi"/>
                <w:b/>
                <w:sz w:val="27"/>
                <w:szCs w:val="27"/>
              </w:rPr>
              <w:t>規格</w:t>
            </w:r>
          </w:p>
        </w:tc>
        <w:tc>
          <w:tcPr>
            <w:tcW w:w="3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AB67D" w14:textId="77777777" w:rsidR="007511D3" w:rsidRPr="009C03F4" w:rsidRDefault="007511D3" w:rsidP="00DF26C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9C03F4">
              <w:rPr>
                <w:rFonts w:asciiTheme="minorHAnsi" w:hAnsiTheme="minorHAnsi" w:cstheme="minorHAnsi"/>
                <w:b/>
                <w:sz w:val="27"/>
                <w:szCs w:val="27"/>
              </w:rPr>
              <w:t>不使用原因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67A22A" w14:textId="77777777" w:rsidR="007511D3" w:rsidRPr="009C03F4" w:rsidRDefault="007511D3" w:rsidP="00DF26C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9C03F4">
              <w:rPr>
                <w:rFonts w:asciiTheme="minorHAnsi" w:hAnsiTheme="minorHAnsi" w:cstheme="minorHAnsi"/>
                <w:b/>
                <w:sz w:val="27"/>
                <w:szCs w:val="27"/>
              </w:rPr>
              <w:t>不使用期限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50D68" w14:textId="77777777" w:rsidR="007511D3" w:rsidRPr="009C03F4" w:rsidRDefault="007511D3" w:rsidP="00DF26C0">
            <w:pPr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9C03F4">
              <w:rPr>
                <w:rFonts w:asciiTheme="minorHAnsi" w:hAnsiTheme="minorHAnsi" w:cstheme="minorHAnsi"/>
                <w:b/>
                <w:sz w:val="27"/>
                <w:szCs w:val="27"/>
              </w:rPr>
              <w:t>備註</w:t>
            </w:r>
          </w:p>
        </w:tc>
      </w:tr>
      <w:tr w:rsidR="007511D3" w:rsidRPr="009C03F4" w14:paraId="7EC32004" w14:textId="77777777" w:rsidTr="003D2D8C">
        <w:trPr>
          <w:trHeight w:val="157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064D9F" w14:textId="77777777" w:rsidR="007511D3" w:rsidRPr="009C03F4" w:rsidRDefault="007511D3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DC95D1" w14:textId="77777777" w:rsidR="007511D3" w:rsidRPr="009C03F4" w:rsidRDefault="007511D3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6C5097" w14:textId="77777777" w:rsidR="007511D3" w:rsidRPr="009C03F4" w:rsidRDefault="007511D3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5C6647" w14:textId="77777777" w:rsidR="007511D3" w:rsidRPr="009C03F4" w:rsidRDefault="007511D3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CC9F31" w14:textId="77777777" w:rsidR="007511D3" w:rsidRPr="009C03F4" w:rsidRDefault="007511D3" w:rsidP="00DF26C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E13D" w14:textId="77777777" w:rsidR="007511D3" w:rsidRPr="009C03F4" w:rsidRDefault="003D2D8C" w:rsidP="00DF26C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年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月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日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~</w:t>
            </w:r>
          </w:p>
          <w:p w14:paraId="39E48ABF" w14:textId="77777777" w:rsidR="00E07FB5" w:rsidRPr="009C03F4" w:rsidRDefault="00E07FB5" w:rsidP="00DF26C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</w:p>
          <w:p w14:paraId="0FAB93F6" w14:textId="77777777" w:rsidR="003D2D8C" w:rsidRPr="009C03F4" w:rsidRDefault="003D2D8C" w:rsidP="00DF26C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年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月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7FE49" w14:textId="77777777" w:rsidR="007511D3" w:rsidRPr="009C03F4" w:rsidRDefault="007511D3" w:rsidP="00DF26C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511D3" w:rsidRPr="009C03F4" w14:paraId="1717C49A" w14:textId="77777777" w:rsidTr="003D2D8C">
        <w:trPr>
          <w:trHeight w:val="157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B03011" w14:textId="77777777" w:rsidR="007511D3" w:rsidRPr="009C03F4" w:rsidRDefault="007511D3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30C454" w14:textId="77777777" w:rsidR="007511D3" w:rsidRPr="009C03F4" w:rsidRDefault="007511D3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E8C7A6" w14:textId="77777777" w:rsidR="007511D3" w:rsidRPr="009C03F4" w:rsidRDefault="007511D3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A3FEBD1" w14:textId="77777777" w:rsidR="007511D3" w:rsidRPr="009C03F4" w:rsidRDefault="007511D3" w:rsidP="00DF26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4699D4" w14:textId="77777777" w:rsidR="007511D3" w:rsidRPr="009C03F4" w:rsidRDefault="007511D3" w:rsidP="00DF26C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818E1" w14:textId="77777777" w:rsidR="003D2D8C" w:rsidRPr="009C03F4" w:rsidRDefault="003D2D8C" w:rsidP="003D2D8C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年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月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日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~</w:t>
            </w:r>
          </w:p>
          <w:p w14:paraId="6C2F58C9" w14:textId="77777777" w:rsidR="00E07FB5" w:rsidRPr="009C03F4" w:rsidRDefault="00E07FB5" w:rsidP="003D2D8C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</w:p>
          <w:p w14:paraId="6F6E0A2F" w14:textId="77777777" w:rsidR="007511D3" w:rsidRPr="009C03F4" w:rsidRDefault="003D2D8C" w:rsidP="003D2D8C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年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月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98DF4" w14:textId="77777777" w:rsidR="007511D3" w:rsidRPr="009C03F4" w:rsidRDefault="007511D3" w:rsidP="00DF26C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511D3" w:rsidRPr="009C03F4" w14:paraId="160E928E" w14:textId="77777777" w:rsidTr="003D2D8C">
        <w:trPr>
          <w:trHeight w:val="1575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DDFE46" w14:textId="77777777" w:rsidR="007511D3" w:rsidRPr="009C03F4" w:rsidRDefault="007511D3" w:rsidP="002B3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706AFE" w14:textId="77777777" w:rsidR="007511D3" w:rsidRPr="009C03F4" w:rsidRDefault="007511D3" w:rsidP="002B3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C56884" w14:textId="77777777" w:rsidR="007511D3" w:rsidRPr="009C03F4" w:rsidRDefault="007511D3" w:rsidP="002B3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476C6B" w14:textId="77777777" w:rsidR="007511D3" w:rsidRPr="009C03F4" w:rsidRDefault="007511D3" w:rsidP="002B39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16FDE3" w14:textId="77777777" w:rsidR="007511D3" w:rsidRPr="009C03F4" w:rsidRDefault="007511D3" w:rsidP="002B39D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6F66F" w14:textId="77777777" w:rsidR="003D2D8C" w:rsidRPr="009C03F4" w:rsidRDefault="003D2D8C" w:rsidP="003D2D8C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年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月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日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~</w:t>
            </w:r>
          </w:p>
          <w:p w14:paraId="0EF8DBAA" w14:textId="77777777" w:rsidR="00E07FB5" w:rsidRPr="009C03F4" w:rsidRDefault="00E07FB5" w:rsidP="003D2D8C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  <w:u w:val="single"/>
              </w:rPr>
            </w:pPr>
          </w:p>
          <w:p w14:paraId="7C0FCC57" w14:textId="77777777" w:rsidR="007511D3" w:rsidRPr="009C03F4" w:rsidRDefault="003D2D8C" w:rsidP="003D2D8C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年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月</w:t>
            </w:r>
            <w:r w:rsidRPr="009C03F4">
              <w:rPr>
                <w:rFonts w:asciiTheme="minorHAnsi" w:hAnsiTheme="minorHAnsi" w:cstheme="minorHAnsi"/>
                <w:sz w:val="26"/>
                <w:szCs w:val="26"/>
                <w:u w:val="single"/>
              </w:rPr>
              <w:t xml:space="preserve">    </w:t>
            </w:r>
            <w:r w:rsidRPr="009C03F4">
              <w:rPr>
                <w:rFonts w:asciiTheme="minorHAnsi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F1FAB" w14:textId="77777777" w:rsidR="007511D3" w:rsidRPr="009C03F4" w:rsidRDefault="007511D3" w:rsidP="002B39D0">
            <w:pPr>
              <w:snapToGrid w:val="0"/>
              <w:spacing w:line="3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819043D" w14:textId="77777777" w:rsidR="002B39D0" w:rsidRPr="009C03F4" w:rsidRDefault="003D2D8C" w:rsidP="00FD32AB">
      <w:pPr>
        <w:spacing w:line="360" w:lineRule="auto"/>
        <w:rPr>
          <w:rFonts w:asciiTheme="minorHAnsi" w:hAnsiTheme="minorHAnsi" w:cstheme="minorHAnsi"/>
        </w:rPr>
      </w:pPr>
      <w:r w:rsidRPr="009C03F4">
        <w:rPr>
          <w:rFonts w:asciiTheme="minorHAnsi" w:hAnsiTheme="minorHAnsi" w:cstheme="minorHAnsi"/>
        </w:rPr>
        <w:t>工廠</w:t>
      </w:r>
      <w:r w:rsidR="00B80600" w:rsidRPr="009C03F4">
        <w:rPr>
          <w:rFonts w:asciiTheme="minorHAnsi" w:hAnsiTheme="minorHAnsi" w:cstheme="minorHAnsi"/>
        </w:rPr>
        <w:t>名稱</w:t>
      </w:r>
      <w:r w:rsidRPr="009C03F4">
        <w:rPr>
          <w:rFonts w:asciiTheme="minorHAnsi" w:hAnsiTheme="minorHAnsi" w:cstheme="minorHAnsi"/>
        </w:rPr>
        <w:t>（簽章）</w:t>
      </w:r>
      <w:r w:rsidR="007511D3" w:rsidRPr="009C03F4">
        <w:rPr>
          <w:rFonts w:asciiTheme="minorHAnsi" w:hAnsiTheme="minorHAnsi" w:cstheme="minorHAnsi"/>
        </w:rPr>
        <w:t>：</w:t>
      </w:r>
      <w:r w:rsidR="007511D3" w:rsidRPr="009C03F4">
        <w:rPr>
          <w:rFonts w:asciiTheme="minorHAnsi" w:hAnsiTheme="minorHAnsi" w:cstheme="minorHAnsi"/>
        </w:rPr>
        <w:t xml:space="preserve">           </w:t>
      </w:r>
    </w:p>
    <w:p w14:paraId="02C469E9" w14:textId="77777777" w:rsidR="00DF26C0" w:rsidRPr="009C03F4" w:rsidRDefault="007511D3" w:rsidP="00FD32AB">
      <w:pPr>
        <w:spacing w:line="360" w:lineRule="auto"/>
        <w:rPr>
          <w:rFonts w:asciiTheme="minorHAnsi" w:hAnsiTheme="minorHAnsi" w:cstheme="minorHAnsi"/>
        </w:rPr>
      </w:pPr>
      <w:r w:rsidRPr="009C03F4">
        <w:rPr>
          <w:rFonts w:asciiTheme="minorHAnsi" w:hAnsiTheme="minorHAnsi" w:cstheme="minorHAnsi"/>
        </w:rPr>
        <w:t>負責人</w:t>
      </w:r>
      <w:r w:rsidR="003D2D8C" w:rsidRPr="009C03F4">
        <w:rPr>
          <w:rFonts w:asciiTheme="minorHAnsi" w:hAnsiTheme="minorHAnsi" w:cstheme="minorHAnsi"/>
        </w:rPr>
        <w:t>（簽章）</w:t>
      </w:r>
      <w:r w:rsidRPr="009C03F4">
        <w:rPr>
          <w:rFonts w:asciiTheme="minorHAnsi" w:hAnsiTheme="minorHAnsi" w:cstheme="minorHAnsi"/>
        </w:rPr>
        <w:t>：</w:t>
      </w:r>
    </w:p>
    <w:p w14:paraId="441FC9A4" w14:textId="77777777" w:rsidR="00FD32AB" w:rsidRPr="009C03F4" w:rsidRDefault="00FD32AB" w:rsidP="00FD32AB">
      <w:pPr>
        <w:spacing w:line="276" w:lineRule="auto"/>
        <w:jc w:val="center"/>
        <w:rPr>
          <w:rFonts w:asciiTheme="minorHAnsi" w:hAnsiTheme="minorHAnsi" w:cstheme="minorHAnsi"/>
        </w:rPr>
      </w:pPr>
    </w:p>
    <w:p w14:paraId="128762B0" w14:textId="0F3F113D" w:rsidR="002B39D0" w:rsidRPr="009C03F4" w:rsidRDefault="003D2D8C" w:rsidP="007511D3">
      <w:pPr>
        <w:spacing w:line="276" w:lineRule="auto"/>
        <w:jc w:val="center"/>
        <w:rPr>
          <w:rFonts w:asciiTheme="minorHAnsi" w:hAnsiTheme="minorHAnsi" w:cstheme="minorHAnsi"/>
        </w:rPr>
      </w:pPr>
      <w:r w:rsidRPr="009C03F4">
        <w:rPr>
          <w:rFonts w:asciiTheme="minorHAnsi" w:hAnsiTheme="minorHAnsi" w:cstheme="minorHAnsi"/>
        </w:rPr>
        <w:t xml:space="preserve">   </w:t>
      </w:r>
      <w:r w:rsidR="002B39D0" w:rsidRPr="009C03F4">
        <w:rPr>
          <w:rFonts w:asciiTheme="minorHAnsi" w:hAnsiTheme="minorHAnsi" w:cstheme="minorHAnsi"/>
        </w:rPr>
        <w:t>中　華　民　國</w:t>
      </w:r>
      <w:r w:rsidR="002B39D0" w:rsidRPr="009C03F4">
        <w:rPr>
          <w:rFonts w:asciiTheme="minorHAnsi" w:hAnsiTheme="minorHAnsi" w:cstheme="minorHAnsi"/>
        </w:rPr>
        <w:t xml:space="preserve">          </w:t>
      </w:r>
      <w:r w:rsidR="002B39D0" w:rsidRPr="009C03F4">
        <w:rPr>
          <w:rFonts w:asciiTheme="minorHAnsi" w:hAnsiTheme="minorHAnsi" w:cstheme="minorHAnsi"/>
        </w:rPr>
        <w:t>年</w:t>
      </w:r>
      <w:r w:rsidR="00FD32AB" w:rsidRPr="009C03F4">
        <w:rPr>
          <w:rFonts w:asciiTheme="minorHAnsi" w:hAnsiTheme="minorHAnsi" w:cstheme="minorHAnsi"/>
        </w:rPr>
        <w:t xml:space="preserve">          </w:t>
      </w:r>
      <w:r w:rsidR="002B39D0" w:rsidRPr="009C03F4">
        <w:rPr>
          <w:rFonts w:asciiTheme="minorHAnsi" w:hAnsiTheme="minorHAnsi" w:cstheme="minorHAnsi"/>
        </w:rPr>
        <w:t>月</w:t>
      </w:r>
      <w:r w:rsidR="00FD32AB" w:rsidRPr="009C03F4">
        <w:rPr>
          <w:rFonts w:asciiTheme="minorHAnsi" w:hAnsiTheme="minorHAnsi" w:cstheme="minorHAnsi"/>
        </w:rPr>
        <w:t xml:space="preserve">          </w:t>
      </w:r>
      <w:r w:rsidR="002B39D0" w:rsidRPr="009C03F4">
        <w:rPr>
          <w:rFonts w:asciiTheme="minorHAnsi" w:hAnsiTheme="minorHAnsi" w:cstheme="minorHAnsi"/>
        </w:rPr>
        <w:t>日</w:t>
      </w:r>
    </w:p>
    <w:p w14:paraId="0184FAE6" w14:textId="77777777" w:rsidR="00323ADE" w:rsidRPr="00323ADE" w:rsidRDefault="00323ADE" w:rsidP="00323ADE">
      <w:pPr>
        <w:jc w:val="right"/>
      </w:pPr>
    </w:p>
    <w:sectPr w:rsidR="00323ADE" w:rsidRPr="00323ADE" w:rsidSect="00B80600">
      <w:headerReference w:type="default" r:id="rId6"/>
      <w:footerReference w:type="default" r:id="rId7"/>
      <w:pgSz w:w="16838" w:h="11906" w:orient="landscape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DC6" w14:textId="77777777" w:rsidR="00A1532E" w:rsidRDefault="00A1532E" w:rsidP="00B80600">
      <w:pPr>
        <w:spacing w:line="240" w:lineRule="auto"/>
      </w:pPr>
      <w:r>
        <w:separator/>
      </w:r>
    </w:p>
  </w:endnote>
  <w:endnote w:type="continuationSeparator" w:id="0">
    <w:p w14:paraId="1823D97E" w14:textId="77777777" w:rsidR="00A1532E" w:rsidRDefault="00A1532E" w:rsidP="00B8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06F" w14:textId="58CF32C7" w:rsidR="00B80600" w:rsidRPr="00323ADE" w:rsidRDefault="00B80600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rPr>
        <w:rFonts w:asciiTheme="minorHAnsi" w:hAnsiTheme="minorHAnsi" w:cstheme="minorHAnsi"/>
      </w:rPr>
    </w:pPr>
    <w:r>
      <w:rPr>
        <w:rFonts w:hint="eastAsia"/>
      </w:rPr>
      <w:t>台灣優良食品發展協會版權所有</w:t>
    </w:r>
    <w:r>
      <w:ptab w:relativeTo="margin" w:alignment="center" w:leader="none"/>
    </w:r>
    <w:r w:rsidRPr="00323ADE">
      <w:rPr>
        <w:rFonts w:asciiTheme="minorHAnsi" w:hAnsiTheme="minorHAnsi" w:cstheme="minorHAnsi"/>
      </w:rPr>
      <w:fldChar w:fldCharType="begin"/>
    </w:r>
    <w:r w:rsidRPr="00323ADE">
      <w:rPr>
        <w:rFonts w:asciiTheme="minorHAnsi" w:hAnsiTheme="minorHAnsi" w:cstheme="minorHAnsi"/>
      </w:rPr>
      <w:instrText xml:space="preserve"> PAGE  \* Arabic  \* MERGEFORMAT </w:instrText>
    </w:r>
    <w:r w:rsidRPr="00323ADE">
      <w:rPr>
        <w:rFonts w:asciiTheme="minorHAnsi" w:hAnsiTheme="minorHAnsi" w:cstheme="minorHAnsi"/>
      </w:rPr>
      <w:fldChar w:fldCharType="separate"/>
    </w:r>
    <w:r w:rsidR="009E4D66" w:rsidRPr="00323ADE">
      <w:rPr>
        <w:rFonts w:asciiTheme="minorHAnsi" w:hAnsiTheme="minorHAnsi" w:cstheme="minorHAnsi"/>
        <w:noProof/>
      </w:rPr>
      <w:t>1</w:t>
    </w:r>
    <w:r w:rsidRPr="00323ADE">
      <w:rPr>
        <w:rFonts w:asciiTheme="minorHAnsi" w:hAnsiTheme="minorHAnsi" w:cstheme="minorHAnsi"/>
      </w:rPr>
      <w:fldChar w:fldCharType="end"/>
    </w:r>
    <w:r w:rsidRPr="00323ADE">
      <w:rPr>
        <w:rFonts w:asciiTheme="minorHAnsi" w:hAnsiTheme="minorHAnsi" w:cstheme="minorHAnsi"/>
      </w:rPr>
      <w:t xml:space="preserve"> / </w:t>
    </w:r>
    <w:r w:rsidR="006C617A" w:rsidRPr="00323ADE">
      <w:rPr>
        <w:rFonts w:asciiTheme="minorHAnsi" w:hAnsiTheme="minorHAnsi" w:cstheme="minorHAnsi"/>
        <w:noProof/>
      </w:rPr>
      <w:fldChar w:fldCharType="begin"/>
    </w:r>
    <w:r w:rsidR="006C617A" w:rsidRPr="00323ADE">
      <w:rPr>
        <w:rFonts w:asciiTheme="minorHAnsi" w:hAnsiTheme="minorHAnsi" w:cstheme="minorHAnsi"/>
        <w:noProof/>
      </w:rPr>
      <w:instrText xml:space="preserve"> NUMPAGES  \* Arabic  \* MERGEFORMAT </w:instrText>
    </w:r>
    <w:r w:rsidR="006C617A" w:rsidRPr="00323ADE">
      <w:rPr>
        <w:rFonts w:asciiTheme="minorHAnsi" w:hAnsiTheme="minorHAnsi" w:cstheme="minorHAnsi"/>
        <w:noProof/>
      </w:rPr>
      <w:fldChar w:fldCharType="separate"/>
    </w:r>
    <w:r w:rsidR="009E4D66" w:rsidRPr="00323ADE">
      <w:rPr>
        <w:rFonts w:asciiTheme="minorHAnsi" w:hAnsiTheme="minorHAnsi" w:cstheme="minorHAnsi"/>
        <w:noProof/>
      </w:rPr>
      <w:t>1</w:t>
    </w:r>
    <w:r w:rsidR="006C617A" w:rsidRPr="00323ADE">
      <w:rPr>
        <w:rFonts w:asciiTheme="minorHAnsi" w:hAnsiTheme="minorHAnsi" w:cstheme="minorHAnsi"/>
        <w:noProof/>
      </w:rPr>
      <w:fldChar w:fldCharType="end"/>
    </w:r>
    <w:r w:rsidRPr="00323ADE">
      <w:rPr>
        <w:rFonts w:asciiTheme="minorHAnsi" w:hAnsiTheme="minorHAnsi" w:cstheme="minorHAnsi"/>
      </w:rPr>
      <w:t xml:space="preserve">  </w:t>
    </w:r>
    <w:r w:rsidRPr="00323ADE">
      <w:rPr>
        <w:rFonts w:asciiTheme="minorHAnsi" w:hAnsiTheme="minorHAnsi" w:cstheme="minorHAnsi"/>
      </w:rPr>
      <w:ptab w:relativeTo="margin" w:alignment="right" w:leader="none"/>
    </w:r>
    <w:r w:rsidR="009E4D66" w:rsidRPr="00323ADE">
      <w:rPr>
        <w:rFonts w:asciiTheme="minorHAnsi" w:hAnsiTheme="minorHAnsi" w:cstheme="minorHAnsi"/>
      </w:rPr>
      <w:t>TQF-CLM-001-03</w:t>
    </w:r>
    <w:r w:rsidR="003D2D8C" w:rsidRPr="00323ADE">
      <w:rPr>
        <w:rFonts w:asciiTheme="minorHAnsi" w:hAnsiTheme="minorHAnsi" w:cstheme="minorHAnsi"/>
      </w:rPr>
      <w:t>(</w:t>
    </w:r>
    <w:r w:rsidR="005F118E">
      <w:rPr>
        <w:rFonts w:asciiTheme="minorHAnsi" w:hAnsiTheme="minorHAnsi" w:cstheme="minorHAnsi" w:hint="eastAsia"/>
      </w:rPr>
      <w:t>1.1</w:t>
    </w:r>
    <w:r w:rsidR="00C92C2D" w:rsidRPr="00323ADE">
      <w:rPr>
        <w:rFonts w:asciiTheme="minorHAnsi" w:hAnsiTheme="minorHAnsi" w:cstheme="minorHAnsi"/>
      </w:rPr>
      <w:t>)</w:t>
    </w:r>
  </w:p>
  <w:p w14:paraId="4270DE39" w14:textId="6AED51BA" w:rsidR="00C92C2D" w:rsidRPr="00323ADE" w:rsidRDefault="00E07FB5" w:rsidP="00FD32AB">
    <w:pPr>
      <w:pStyle w:val="a5"/>
      <w:tabs>
        <w:tab w:val="clear" w:pos="4153"/>
        <w:tab w:val="clear" w:pos="8306"/>
        <w:tab w:val="left" w:pos="6360"/>
      </w:tabs>
      <w:spacing w:line="240" w:lineRule="auto"/>
      <w:jc w:val="right"/>
      <w:rPr>
        <w:rFonts w:asciiTheme="minorHAnsi" w:hAnsiTheme="minorHAnsi" w:cstheme="minorHAnsi"/>
      </w:rPr>
    </w:pPr>
    <w:r w:rsidRPr="00323ADE">
      <w:rPr>
        <w:rFonts w:asciiTheme="minorHAnsi" w:hAnsiTheme="minorHAnsi" w:cstheme="minorHAnsi"/>
      </w:rPr>
      <w:t>202</w:t>
    </w:r>
    <w:r w:rsidR="00323ADE" w:rsidRPr="00323ADE">
      <w:rPr>
        <w:rFonts w:asciiTheme="minorHAnsi" w:hAnsiTheme="minorHAnsi" w:cstheme="minorHAnsi"/>
      </w:rPr>
      <w:t>3</w:t>
    </w:r>
    <w:r w:rsidRPr="00323ADE">
      <w:rPr>
        <w:rFonts w:asciiTheme="minorHAnsi" w:hAnsiTheme="minorHAnsi" w:cstheme="minorHAnsi"/>
      </w:rPr>
      <w:t>/0</w:t>
    </w:r>
    <w:r w:rsidR="006C3CCB">
      <w:rPr>
        <w:rFonts w:asciiTheme="minorHAnsi" w:hAnsiTheme="minorHAnsi" w:cstheme="minorHAnsi"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1B6B4" w14:textId="77777777" w:rsidR="00A1532E" w:rsidRDefault="00A1532E" w:rsidP="00B80600">
      <w:pPr>
        <w:spacing w:line="240" w:lineRule="auto"/>
      </w:pPr>
      <w:r>
        <w:separator/>
      </w:r>
    </w:p>
  </w:footnote>
  <w:footnote w:type="continuationSeparator" w:id="0">
    <w:p w14:paraId="603E41B1" w14:textId="77777777" w:rsidR="00A1532E" w:rsidRDefault="00A1532E" w:rsidP="00B80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F1AB" w14:textId="6D12242D" w:rsidR="00B80600" w:rsidRDefault="00323ADE" w:rsidP="00B80600">
    <w:pPr>
      <w:pStyle w:val="a3"/>
      <w:jc w:val="center"/>
    </w:pPr>
    <w:r>
      <w:rPr>
        <w:noProof/>
      </w:rPr>
      <w:drawing>
        <wp:inline distT="0" distB="0" distL="0" distR="0" wp14:anchorId="6C02BC25" wp14:editId="3FF8DAA4">
          <wp:extent cx="3113405" cy="638175"/>
          <wp:effectExtent l="0" t="0" r="0" b="9525"/>
          <wp:docPr id="3" name="圖片 3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 的圖片&#10;&#10;自動產生的描述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60" t="46189" r="19360" b="34671"/>
                  <a:stretch/>
                </pic:blipFill>
                <pic:spPr bwMode="auto">
                  <a:xfrm>
                    <a:off x="0" y="0"/>
                    <a:ext cx="3113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00"/>
    <w:rsid w:val="00126351"/>
    <w:rsid w:val="001D2EC4"/>
    <w:rsid w:val="00210FD6"/>
    <w:rsid w:val="002B39D0"/>
    <w:rsid w:val="00323ADE"/>
    <w:rsid w:val="00347F16"/>
    <w:rsid w:val="00397BDE"/>
    <w:rsid w:val="003C45AF"/>
    <w:rsid w:val="003D2D8C"/>
    <w:rsid w:val="005F118E"/>
    <w:rsid w:val="006C3CCB"/>
    <w:rsid w:val="006C617A"/>
    <w:rsid w:val="00734AC3"/>
    <w:rsid w:val="007511D3"/>
    <w:rsid w:val="007E7455"/>
    <w:rsid w:val="009500CA"/>
    <w:rsid w:val="009B460C"/>
    <w:rsid w:val="009C03F4"/>
    <w:rsid w:val="009E4D66"/>
    <w:rsid w:val="00A1532E"/>
    <w:rsid w:val="00A3159D"/>
    <w:rsid w:val="00B340E9"/>
    <w:rsid w:val="00B80600"/>
    <w:rsid w:val="00B90A77"/>
    <w:rsid w:val="00C61EC0"/>
    <w:rsid w:val="00C63E71"/>
    <w:rsid w:val="00C92C2D"/>
    <w:rsid w:val="00CA6E67"/>
    <w:rsid w:val="00CF4BF1"/>
    <w:rsid w:val="00D754EE"/>
    <w:rsid w:val="00DF26C0"/>
    <w:rsid w:val="00E07FB5"/>
    <w:rsid w:val="00F5454E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190A76"/>
  <w15:chartTrackingRefBased/>
  <w15:docId w15:val="{7CED1310-EE08-4CFC-8202-9E4D852B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  <w:ind w:left="1729" w:hanging="48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0E9"/>
    <w:pPr>
      <w:widowControl w:val="0"/>
      <w:adjustRightInd w:val="0"/>
      <w:ind w:left="0" w:firstLine="0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B806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B80600"/>
    <w:rPr>
      <w:rFonts w:ascii="Times New Roman" w:eastAsia="標楷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B806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7BD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7BD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</Words>
  <Characters>342</Characters>
  <Application>Microsoft Office Word</Application>
  <DocSecurity>0</DocSecurity>
  <Lines>2</Lines>
  <Paragraphs>1</Paragraphs>
  <ScaleCrop>false</ScaleCrop>
  <Company>TQFA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TQF-CLM-001-03(1.1)_台灣優良食品驗證方案不標示TQF驗證標章報備單_Final</dc:title>
  <dc:subject/>
  <dc:creator>TQFA</dc:creator>
  <cp:keywords/>
  <dc:description/>
  <cp:lastModifiedBy>TQF驗證服務組-林芳瑜</cp:lastModifiedBy>
  <cp:revision>19</cp:revision>
  <cp:lastPrinted>2020-02-03T02:33:00Z</cp:lastPrinted>
  <dcterms:created xsi:type="dcterms:W3CDTF">2019-12-12T09:22:00Z</dcterms:created>
  <dcterms:modified xsi:type="dcterms:W3CDTF">2023-02-22T09:30:00Z</dcterms:modified>
</cp:coreProperties>
</file>